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5C6C" w14:textId="77777777" w:rsidR="00E15B08" w:rsidRDefault="00000000">
      <w:pPr>
        <w:pStyle w:val="Heading1"/>
      </w:pPr>
      <w:r>
        <w:t>Hidden Point HOA Minutes</w:t>
      </w:r>
    </w:p>
    <w:p w14:paraId="65835F31" w14:textId="77777777" w:rsidR="00E15B08" w:rsidRDefault="00000000">
      <w:r>
        <w:t>August 25, 2025</w:t>
      </w:r>
    </w:p>
    <w:p w14:paraId="7BE7D156" w14:textId="77777777" w:rsidR="00E15B08" w:rsidRDefault="00000000">
      <w:r>
        <w:t>The HOA Board met at Duane Clark’s home with the following Members present: David Moore, Dr. Ron Zellem, Kirk Smith, Doug Couvillion, Frank Chapman, Sonja Kelly and Gary O’Brien.</w:t>
      </w:r>
    </w:p>
    <w:p w14:paraId="0756B7B9" w14:textId="77777777" w:rsidR="00E15B08" w:rsidRDefault="00000000">
      <w:r>
        <w:t>Call to Order: 7:00 P.M.</w:t>
      </w:r>
    </w:p>
    <w:p w14:paraId="24D2E1D7" w14:textId="77777777" w:rsidR="00E15B08" w:rsidRDefault="00000000">
      <w:r>
        <w:t>Approval of May Minutes.</w:t>
      </w:r>
    </w:p>
    <w:p w14:paraId="492EC055" w14:textId="77777777" w:rsidR="00E15B08" w:rsidRDefault="00000000">
      <w:pPr>
        <w:pStyle w:val="Heading2"/>
      </w:pPr>
      <w:r>
        <w:t>Finance:</w:t>
      </w:r>
    </w:p>
    <w:p w14:paraId="219564CE" w14:textId="77777777" w:rsidR="00E15B08" w:rsidRDefault="00000000">
      <w:r>
        <w:t>Doug Couvillion gave a report on the overall health of our budget with a breakdown from January 1st, thru July 1st, 2025. Currently, we have $20,141.48 in the Simmons Bank Checking account. A money market account at Simmons with $17,637.84 and a C.D. with $25,500.00. Total bank accounts: $63,279.32.</w:t>
      </w:r>
    </w:p>
    <w:p w14:paraId="7B490A33" w14:textId="77777777" w:rsidR="00E15B08" w:rsidRDefault="00000000">
      <w:pPr>
        <w:pStyle w:val="Heading2"/>
      </w:pPr>
      <w:r>
        <w:t>Landscaping:</w:t>
      </w:r>
    </w:p>
    <w:p w14:paraId="3C193ECA" w14:textId="64E47550" w:rsidR="00E15B08" w:rsidRDefault="00000000">
      <w:r>
        <w:t>David Moore reports that there are still several leaks in the irrigation system that Alex needs to respond to. A discussion concerning the placement of large (rocks) bolder type on a few islands to eliminate the problem with trucks cutting through corners.</w:t>
      </w:r>
      <w:r w:rsidR="00522DF6">
        <w:t xml:space="preserve"> Several neighbors are helping to water the new grass and plants. Thanks to Frank Chapmen, Keith Crystal, Chuck Conner and Stuart Bond. </w:t>
      </w:r>
    </w:p>
    <w:p w14:paraId="2F8A9364" w14:textId="77777777" w:rsidR="00E15B08" w:rsidRDefault="00000000">
      <w:pPr>
        <w:pStyle w:val="Heading2"/>
      </w:pPr>
      <w:r>
        <w:t>Brick Wall Update:</w:t>
      </w:r>
    </w:p>
    <w:p w14:paraId="72452C28" w14:textId="77777777" w:rsidR="00E15B08" w:rsidRDefault="00000000">
      <w:r>
        <w:t>Dr. Ron Zellem reports, letters were sent to homeowners who currently have large trees that are adjacent to the brick wall and may need to address the awareness of limbs extending out over the wall which could cause damage and blockage of Meadowlake Road. Additionally, Dr. Zellem has contacted six different ‘Brick Masons’ to get estimates on mortar and brick repair.</w:t>
      </w:r>
    </w:p>
    <w:p w14:paraId="62BBE9A6" w14:textId="77777777" w:rsidR="00E15B08" w:rsidRDefault="00000000">
      <w:pPr>
        <w:pStyle w:val="Heading2"/>
      </w:pPr>
      <w:r>
        <w:t>Architecture Improvements and Request:</w:t>
      </w:r>
    </w:p>
    <w:p w14:paraId="5DFF6D87" w14:textId="77777777" w:rsidR="00E15B08" w:rsidRDefault="00000000">
      <w:r>
        <w:t>Frank Chapmen received Request forms from the following homeowners: Sonny &amp; Jessica Cothan (new roof), Duane Clark (deck improvements) and Tim Crean (boat dock walkway replace &amp; repair). The requests as scheduled improvements were approved by the Architectural Committee as they meet or exceed the terms of our HOA Covenants and Restrictions. Additionally, a request to remove the wall between two homes for completion of complete brick home has been submitted.</w:t>
      </w:r>
    </w:p>
    <w:p w14:paraId="2B19C749" w14:textId="77777777" w:rsidR="00E15B08" w:rsidRDefault="00000000">
      <w:pPr>
        <w:pStyle w:val="Heading2"/>
      </w:pPr>
      <w:r>
        <w:t>Lighting:</w:t>
      </w:r>
    </w:p>
    <w:p w14:paraId="16FEFCEF" w14:textId="77777777" w:rsidR="00E15B08" w:rsidRDefault="00000000">
      <w:r>
        <w:t>No known issues were reported.</w:t>
      </w:r>
    </w:p>
    <w:p w14:paraId="4F3A2641" w14:textId="77777777" w:rsidR="00E15B08" w:rsidRDefault="00000000">
      <w:pPr>
        <w:pStyle w:val="Heading2"/>
      </w:pPr>
      <w:r>
        <w:lastRenderedPageBreak/>
        <w:t>Old Business:</w:t>
      </w:r>
    </w:p>
    <w:p w14:paraId="04DA65C2" w14:textId="77777777" w:rsidR="00E15B08" w:rsidRDefault="00000000">
      <w:r>
        <w:t>None reported.</w:t>
      </w:r>
    </w:p>
    <w:p w14:paraId="497E644B" w14:textId="77777777" w:rsidR="00E15B08" w:rsidRDefault="00000000">
      <w:pPr>
        <w:pStyle w:val="Heading2"/>
      </w:pPr>
      <w:r>
        <w:t>Annual Garage Sale Date:</w:t>
      </w:r>
    </w:p>
    <w:p w14:paraId="10DA8085" w14:textId="53B6AB48" w:rsidR="00E15B08" w:rsidRDefault="00522DF6">
      <w:r>
        <w:t xml:space="preserve">Set for October 4. </w:t>
      </w:r>
    </w:p>
    <w:p w14:paraId="1F283383" w14:textId="517C0AE9" w:rsidR="00522DF6" w:rsidRDefault="00522DF6">
      <w:r>
        <w:t xml:space="preserve">Annual HOA meeting in the park October 5. </w:t>
      </w:r>
    </w:p>
    <w:p w14:paraId="298117AE" w14:textId="77777777" w:rsidR="00E15B08" w:rsidRDefault="00000000">
      <w:pPr>
        <w:pStyle w:val="Heading2"/>
      </w:pPr>
      <w:r>
        <w:t>Next HOA Board Meeting:</w:t>
      </w:r>
    </w:p>
    <w:p w14:paraId="58762BE0" w14:textId="77777777" w:rsidR="00E15B08" w:rsidRDefault="00000000">
      <w:r>
        <w:t>November 10th at 6:30 P.M. (Kirk Smith)</w:t>
      </w:r>
    </w:p>
    <w:p w14:paraId="1F67FF9E" w14:textId="77777777" w:rsidR="00E15B08" w:rsidRDefault="00000000">
      <w:r>
        <w:t>Meeting Adjourned: 8:03 P.M.</w:t>
      </w:r>
    </w:p>
    <w:sectPr w:rsidR="00E15B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775931">
    <w:abstractNumId w:val="8"/>
  </w:num>
  <w:num w:numId="2" w16cid:durableId="1620454818">
    <w:abstractNumId w:val="6"/>
  </w:num>
  <w:num w:numId="3" w16cid:durableId="959989813">
    <w:abstractNumId w:val="5"/>
  </w:num>
  <w:num w:numId="4" w16cid:durableId="1349941684">
    <w:abstractNumId w:val="4"/>
  </w:num>
  <w:num w:numId="5" w16cid:durableId="1170172279">
    <w:abstractNumId w:val="7"/>
  </w:num>
  <w:num w:numId="6" w16cid:durableId="1392728558">
    <w:abstractNumId w:val="3"/>
  </w:num>
  <w:num w:numId="7" w16cid:durableId="140535989">
    <w:abstractNumId w:val="2"/>
  </w:num>
  <w:num w:numId="8" w16cid:durableId="1828548212">
    <w:abstractNumId w:val="1"/>
  </w:num>
  <w:num w:numId="9" w16cid:durableId="110769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2DF6"/>
    <w:rsid w:val="00717AB5"/>
    <w:rsid w:val="00AA1D8D"/>
    <w:rsid w:val="00B47730"/>
    <w:rsid w:val="00CB0664"/>
    <w:rsid w:val="00E15B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5FDE20"/>
  <w14:defaultImageDpi w14:val="300"/>
  <w15:docId w15:val="{252B553D-CEB8-4FD8-B561-7D7BFB63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Moore</cp:lastModifiedBy>
  <cp:revision>2</cp:revision>
  <dcterms:created xsi:type="dcterms:W3CDTF">2025-09-29T14:16:00Z</dcterms:created>
  <dcterms:modified xsi:type="dcterms:W3CDTF">2025-09-29T14:16:00Z</dcterms:modified>
  <cp:category/>
</cp:coreProperties>
</file>